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-108" w:type="dxa"/>
        <w:tblLook w:val="01E0" w:firstRow="1" w:lastRow="1" w:firstColumn="1" w:lastColumn="1" w:noHBand="0" w:noVBand="0"/>
      </w:tblPr>
      <w:tblGrid>
        <w:gridCol w:w="3813"/>
        <w:gridCol w:w="5700"/>
      </w:tblGrid>
      <w:tr w:rsidR="00B37A48" w:rsidRPr="00077B7F" w:rsidTr="00F17BFA">
        <w:tc>
          <w:tcPr>
            <w:tcW w:w="3813" w:type="dxa"/>
          </w:tcPr>
          <w:p w:rsidR="00B37A48" w:rsidRPr="00077B7F" w:rsidRDefault="00B37A48" w:rsidP="00F17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sz w:val="26"/>
                <w:szCs w:val="26"/>
              </w:rPr>
              <w:t>PHÒNG GD&amp;ĐT PHONG ĐIỀN</w:t>
            </w:r>
          </w:p>
          <w:p w:rsidR="00B37A48" w:rsidRPr="00077B7F" w:rsidRDefault="00B37A48" w:rsidP="00F17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D15BB1" wp14:editId="43B783F9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229235</wp:posOffset>
                      </wp:positionV>
                      <wp:extent cx="832485" cy="0"/>
                      <wp:effectExtent l="13335" t="6985" r="1143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8.05pt" to="124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XHQ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"/>
                  </w:pict>
                </mc:Fallback>
              </mc:AlternateContent>
            </w:r>
            <w:r w:rsidRPr="00077B7F">
              <w:rPr>
                <w:rFonts w:ascii="Times New Roman" w:hAnsi="Times New Roman" w:cs="Times New Roman"/>
                <w:b/>
                <w:sz w:val="26"/>
                <w:szCs w:val="26"/>
              </w:rPr>
              <w:t>TRƯỜNG TH ĐIỀN AN</w:t>
            </w:r>
          </w:p>
        </w:tc>
        <w:tc>
          <w:tcPr>
            <w:tcW w:w="5700" w:type="dxa"/>
          </w:tcPr>
          <w:p w:rsidR="00B37A48" w:rsidRPr="00077B7F" w:rsidRDefault="00B37A48" w:rsidP="00F17B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37A48" w:rsidRPr="00077B7F" w:rsidRDefault="00B37A48" w:rsidP="00F17B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B37A48" w:rsidRPr="00077B7F" w:rsidRDefault="00B37A48" w:rsidP="00F17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EB142" wp14:editId="4FF32DF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41275</wp:posOffset>
                      </wp:positionV>
                      <wp:extent cx="1943100" cy="0"/>
                      <wp:effectExtent l="12700" t="8890" r="635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3.25pt" to="21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BtVHM6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B37A48" w:rsidRPr="00077B7F" w:rsidTr="00F17BFA">
        <w:tc>
          <w:tcPr>
            <w:tcW w:w="3813" w:type="dxa"/>
          </w:tcPr>
          <w:p w:rsidR="00B37A48" w:rsidRPr="00077B7F" w:rsidRDefault="00B37A48" w:rsidP="00A15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      /</w:t>
            </w:r>
            <w:r w:rsidR="00A156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QĐ</w:t>
            </w:r>
            <w:r w:rsidRPr="00077B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-TH</w:t>
            </w:r>
          </w:p>
        </w:tc>
        <w:tc>
          <w:tcPr>
            <w:tcW w:w="5700" w:type="dxa"/>
          </w:tcPr>
          <w:p w:rsidR="00B37A48" w:rsidRPr="00077B7F" w:rsidRDefault="00B37A48" w:rsidP="004217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Phong An, ngày </w:t>
            </w:r>
            <w:r w:rsidR="00005ADC">
              <w:rPr>
                <w:rFonts w:ascii="Times New Roman" w:hAnsi="Times New Roman" w:cs="Times New Roman"/>
                <w:i/>
                <w:sz w:val="26"/>
                <w:szCs w:val="26"/>
              </w:rPr>
              <w:t>19 tháng 9</w:t>
            </w:r>
            <w:r w:rsidRPr="00077B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421750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:rsidR="00562BBF" w:rsidRPr="00077B7F" w:rsidRDefault="00562BBF">
      <w:pPr>
        <w:rPr>
          <w:sz w:val="26"/>
          <w:szCs w:val="26"/>
        </w:rPr>
      </w:pPr>
    </w:p>
    <w:p w:rsidR="00562BBF" w:rsidRPr="00077B7F" w:rsidRDefault="00562BBF" w:rsidP="00562BBF">
      <w:pPr>
        <w:ind w:right="-1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>QUYẾT ĐỊNH</w:t>
      </w:r>
    </w:p>
    <w:p w:rsidR="00562BBF" w:rsidRPr="00077B7F" w:rsidRDefault="00562BBF" w:rsidP="00562BBF">
      <w:pPr>
        <w:ind w:right="-1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>Về việc Ban hành Quy chế chuyên môn Trường Tiểu học Điền An</w:t>
      </w:r>
    </w:p>
    <w:p w:rsidR="00562BBF" w:rsidRPr="00077B7F" w:rsidRDefault="00562BBF" w:rsidP="00562BBF">
      <w:pPr>
        <w:ind w:right="-1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>Năm học 202</w:t>
      </w:r>
      <w:r w:rsidR="0042175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- 202</w:t>
      </w:r>
      <w:r w:rsidR="00421750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562BBF" w:rsidRPr="00077B7F" w:rsidRDefault="00562BBF" w:rsidP="00562BBF">
      <w:pPr>
        <w:spacing w:line="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62BBF" w:rsidRPr="00077B7F" w:rsidRDefault="00562BBF" w:rsidP="00562BBF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36E8F2" wp14:editId="389356B1">
                <wp:simplePos x="0" y="0"/>
                <wp:positionH relativeFrom="column">
                  <wp:posOffset>2595880</wp:posOffset>
                </wp:positionH>
                <wp:positionV relativeFrom="paragraph">
                  <wp:posOffset>33655</wp:posOffset>
                </wp:positionV>
                <wp:extent cx="996950" cy="0"/>
                <wp:effectExtent l="5080" t="12700" r="762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pt,2.65pt" to="282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fH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"/>
            </w:pict>
          </mc:Fallback>
        </mc:AlternateContent>
      </w:r>
    </w:p>
    <w:p w:rsidR="00562BBF" w:rsidRPr="00077B7F" w:rsidRDefault="00562BBF" w:rsidP="00562BBF">
      <w:pPr>
        <w:spacing w:line="27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62BBF" w:rsidRPr="00077B7F" w:rsidRDefault="00562BBF" w:rsidP="00562BBF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>HIỆU TRƯỞNG TRƯỜNG TIỂU HỌC ĐIỀN AN</w:t>
      </w:r>
    </w:p>
    <w:p w:rsidR="00562BBF" w:rsidRPr="00077B7F" w:rsidRDefault="00562BBF" w:rsidP="00562BBF">
      <w:pPr>
        <w:spacing w:line="11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62BBF" w:rsidRPr="00077B7F" w:rsidRDefault="00562BBF" w:rsidP="00562BBF">
      <w:pPr>
        <w:spacing w:line="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562BBF" w:rsidRPr="00077B7F" w:rsidRDefault="00562BBF" w:rsidP="00562BBF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Căn cứ Điều lệ trường Tiểu học ban hành kèm theo Thông tư số </w:t>
      </w:r>
      <w:r w:rsidRPr="00077B7F">
        <w:rPr>
          <w:rFonts w:ascii="Times New Roman" w:hAnsi="Times New Roman" w:cs="Times New Roman"/>
          <w:sz w:val="26"/>
          <w:szCs w:val="26"/>
        </w:rPr>
        <w:t>28/2020/TT-BGDĐT</w:t>
      </w:r>
      <w:r w:rsidRPr="00077B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30/04/9/2020 của Bộ trưởng Bộ Giáo dục và Đào tạo;</w:t>
      </w:r>
    </w:p>
    <w:p w:rsidR="00962F7D" w:rsidRDefault="00562BBF" w:rsidP="00962F7D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sz w:val="26"/>
          <w:szCs w:val="26"/>
        </w:rPr>
        <w:t>Căn cứ Thông tư số 20/2018/TT-BGDĐT ngày 22/8/2018 của Bộ trưởng Bộ Giáo dục và Đào tạo về Chuẩn nghề nghiệp giáo viên tiểu học;</w:t>
      </w:r>
    </w:p>
    <w:p w:rsidR="00A17435" w:rsidRPr="00962F7D" w:rsidRDefault="00A17435" w:rsidP="00962F7D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2C96">
        <w:rPr>
          <w:rFonts w:ascii="Times New Roman" w:eastAsia="Times New Roman" w:hAnsi="Times New Roman" w:cs="Times New Roman"/>
          <w:sz w:val="26"/>
          <w:szCs w:val="26"/>
        </w:rPr>
        <w:t>Căn cứ Thông tư số 30/2014/TT-BGDĐT ngày 28/8/2014 và Thông tư số 22/2016/TT-BGDĐT ngày 22/9/2016 của Bộ GDĐT về việc Ban hành Quy định đánh giá và xếp loại học sinh tiểu học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(đối với lớp 5)</w:t>
      </w:r>
      <w:r w:rsidRPr="00522C96">
        <w:rPr>
          <w:rFonts w:ascii="Times New Roman" w:eastAsia="Times New Roman" w:hAnsi="Times New Roman" w:cs="Times New Roman"/>
          <w:sz w:val="26"/>
          <w:szCs w:val="26"/>
        </w:rPr>
        <w:t>; Thông tư số 27/2020/TT-BGDĐT ngày 04/9/2020 của Bộ GDĐT về việc Ban hành Quy định đánh giá học sinh tiểu học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(đối với lớp 1, 2, 3</w:t>
      </w:r>
      <w:r w:rsidR="00421750">
        <w:rPr>
          <w:rFonts w:ascii="Times New Roman" w:eastAsia="Times New Roman" w:hAnsi="Times New Roman" w:cs="Times New Roman"/>
          <w:sz w:val="26"/>
          <w:szCs w:val="26"/>
        </w:rPr>
        <w:t>, 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22C9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62BBF" w:rsidRPr="00077B7F" w:rsidRDefault="00562BBF" w:rsidP="00562BBF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>QUYẾT ĐỊNH:</w:t>
      </w:r>
    </w:p>
    <w:p w:rsidR="00562BBF" w:rsidRPr="00077B7F" w:rsidRDefault="00562BBF" w:rsidP="00F86C94">
      <w:pPr>
        <w:spacing w:line="1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C94" w:rsidRDefault="00562BBF" w:rsidP="00F86C94">
      <w:pPr>
        <w:spacing w:line="263" w:lineRule="auto"/>
        <w:ind w:firstLine="5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Điều 1.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Ban hành kèm theo Quyết định này Quy chế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chuyên môn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Trường Tiểu học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Điền An.</w:t>
      </w:r>
    </w:p>
    <w:p w:rsidR="00562BBF" w:rsidRPr="00077B7F" w:rsidRDefault="00562BBF" w:rsidP="00F86C94">
      <w:pPr>
        <w:spacing w:line="263" w:lineRule="auto"/>
        <w:ind w:firstLine="5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Điều 2.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Quyết định này có hiệu lực kể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từ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ngày ký.</w:t>
      </w:r>
    </w:p>
    <w:p w:rsidR="00562BBF" w:rsidRPr="00077B7F" w:rsidRDefault="00562BBF" w:rsidP="00F86C94">
      <w:pPr>
        <w:spacing w:line="11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2BBF" w:rsidRPr="00077B7F" w:rsidRDefault="00562BBF" w:rsidP="00F86C94">
      <w:pPr>
        <w:spacing w:line="265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Điều 3.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 xml:space="preserve">Cán bộ, giáo viên, nhân viên </w:t>
      </w:r>
      <w:r w:rsidR="00194C88">
        <w:rPr>
          <w:rFonts w:ascii="Times New Roman" w:eastAsia="Times New Roman" w:hAnsi="Times New Roman" w:cs="Times New Roman"/>
          <w:sz w:val="26"/>
          <w:szCs w:val="26"/>
        </w:rPr>
        <w:t xml:space="preserve">và học sinh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Trườ</w:t>
      </w:r>
      <w:bookmarkStart w:id="0" w:name="_GoBack"/>
      <w:bookmarkEnd w:id="0"/>
      <w:r w:rsidRPr="00077B7F">
        <w:rPr>
          <w:rFonts w:ascii="Times New Roman" w:eastAsia="Times New Roman" w:hAnsi="Times New Roman" w:cs="Times New Roman"/>
          <w:sz w:val="26"/>
          <w:szCs w:val="26"/>
        </w:rPr>
        <w:t>ng Tiểu học Điền An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chịu trách</w:t>
      </w:r>
      <w:r w:rsidRPr="00077B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7F">
        <w:rPr>
          <w:rFonts w:ascii="Times New Roman" w:eastAsia="Times New Roman" w:hAnsi="Times New Roman" w:cs="Times New Roman"/>
          <w:sz w:val="26"/>
          <w:szCs w:val="26"/>
        </w:rPr>
        <w:t>nhiệm thi hành quyết định này./.</w:t>
      </w:r>
    </w:p>
    <w:p w:rsidR="00562BBF" w:rsidRPr="00077B7F" w:rsidRDefault="00562BBF">
      <w:pPr>
        <w:rPr>
          <w:sz w:val="26"/>
          <w:szCs w:val="26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608"/>
        <w:gridCol w:w="4788"/>
      </w:tblGrid>
      <w:tr w:rsidR="00B37A48" w:rsidRPr="00077B7F" w:rsidTr="00F17BFA">
        <w:tc>
          <w:tcPr>
            <w:tcW w:w="4644" w:type="dxa"/>
          </w:tcPr>
          <w:p w:rsidR="00B37A48" w:rsidRPr="00C64982" w:rsidRDefault="00B37A48" w:rsidP="00F17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C6498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Nơi nhận:</w:t>
            </w:r>
          </w:p>
          <w:p w:rsidR="00B37A48" w:rsidRPr="00C64982" w:rsidRDefault="00B37A48" w:rsidP="00F17BF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nb-NO"/>
              </w:rPr>
            </w:pPr>
            <w:r w:rsidRPr="00C64982">
              <w:rPr>
                <w:rFonts w:ascii="Times New Roman" w:eastAsia="Times New Roman" w:hAnsi="Times New Roman" w:cs="Times New Roman"/>
                <w:sz w:val="22"/>
                <w:szCs w:val="22"/>
                <w:lang w:val="nb-NO"/>
              </w:rPr>
              <w:t>- Như Điều 3;</w:t>
            </w:r>
          </w:p>
          <w:p w:rsidR="00B37A48" w:rsidRPr="00077B7F" w:rsidRDefault="00B37A48" w:rsidP="00F17B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982">
              <w:rPr>
                <w:rFonts w:ascii="Times New Roman" w:eastAsia="Times New Roman" w:hAnsi="Times New Roman" w:cs="Times New Roman"/>
                <w:sz w:val="22"/>
                <w:szCs w:val="22"/>
              </w:rPr>
              <w:t>- Lưu VT, CM.</w:t>
            </w:r>
          </w:p>
        </w:tc>
        <w:tc>
          <w:tcPr>
            <w:tcW w:w="4820" w:type="dxa"/>
          </w:tcPr>
          <w:p w:rsidR="00B37A48" w:rsidRPr="00077B7F" w:rsidRDefault="00B37A48" w:rsidP="00F17B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B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B37A48" w:rsidRPr="00077B7F" w:rsidRDefault="00B37A48" w:rsidP="00F17B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7A48" w:rsidRPr="00077B7F" w:rsidRDefault="00B37A48" w:rsidP="00F17B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7A48" w:rsidRDefault="00B37A48" w:rsidP="00F17BF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E1BD9" w:rsidRPr="00077B7F" w:rsidRDefault="00EE1BD9" w:rsidP="00F17BF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7A48" w:rsidRPr="00077B7F" w:rsidRDefault="00B37A48" w:rsidP="00F17B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7A48" w:rsidRPr="00077B7F" w:rsidRDefault="00421750" w:rsidP="00F17BF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Thị Thủy</w:t>
            </w:r>
          </w:p>
        </w:tc>
      </w:tr>
    </w:tbl>
    <w:p w:rsidR="00B37A48" w:rsidRPr="00077B7F" w:rsidRDefault="00B37A48">
      <w:pPr>
        <w:rPr>
          <w:sz w:val="26"/>
          <w:szCs w:val="26"/>
        </w:rPr>
      </w:pPr>
    </w:p>
    <w:sectPr w:rsidR="00B37A48" w:rsidRPr="00077B7F" w:rsidSect="00314BE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BF"/>
    <w:rsid w:val="00005ADC"/>
    <w:rsid w:val="00077B7F"/>
    <w:rsid w:val="001177C6"/>
    <w:rsid w:val="00194C88"/>
    <w:rsid w:val="002238C1"/>
    <w:rsid w:val="0023470C"/>
    <w:rsid w:val="00314BE1"/>
    <w:rsid w:val="00421750"/>
    <w:rsid w:val="00562BBF"/>
    <w:rsid w:val="007B6B4A"/>
    <w:rsid w:val="00962F7D"/>
    <w:rsid w:val="00A1569C"/>
    <w:rsid w:val="00A17435"/>
    <w:rsid w:val="00B37A48"/>
    <w:rsid w:val="00B82535"/>
    <w:rsid w:val="00C64982"/>
    <w:rsid w:val="00E9222D"/>
    <w:rsid w:val="00EE1BD9"/>
    <w:rsid w:val="00F8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uiPriority w:val="99"/>
    <w:rsid w:val="00562BBF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uiPriority w:val="99"/>
    <w:rsid w:val="00562BB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8</cp:revision>
  <dcterms:created xsi:type="dcterms:W3CDTF">2021-12-08T00:21:00Z</dcterms:created>
  <dcterms:modified xsi:type="dcterms:W3CDTF">2023-10-10T00:05:00Z</dcterms:modified>
</cp:coreProperties>
</file>